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117" w:right="0" w:firstLine="0"/>
        <w:rPr>
          <w:sz w:val="20"/>
        </w:rPr>
      </w:pPr>
      <w:bookmarkStart w:id="0" w:name="_GoBack"/>
      <w:r>
        <w:rPr>
          <w:sz w:val="20"/>
        </w:rPr>
        <w:drawing>
          <wp:inline distT="0" distB="0" distL="0" distR="0">
            <wp:extent cx="11691620" cy="17228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1937" cy="1722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type w:val="continuous"/>
          <w:pgSz w:w="22400" w:h="31660"/>
          <w:pgMar w:top="1660" w:right="1840" w:bottom="280" w:left="1840" w:header="720" w:footer="720" w:gutter="0"/>
        </w:sectPr>
      </w:pPr>
    </w:p>
    <w:bookmarkEnd w:id="0"/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691620" cy="165138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1937" cy="1651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2400" w:h="31660"/>
      <w:pgMar w:top="1660" w:right="1840" w:bottom="280" w:left="18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87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2019-11-19T01:51:00Z</dcterms:created>
  <dc:creator>国道、省道公路养护管理中存在的问题及对策</dc:creator>
  <cp:keywords>国道、省道公路养护管理中存在的问题及对策</cp:keywords>
  <cp:lastModifiedBy>蛤蟆</cp:lastModifiedBy>
  <dcterms:modified xsi:type="dcterms:W3CDTF">2019-11-19T02:00:04Z</dcterms:modified>
  <dc:subject>国道、省道公路养护管理中存在的问题及对策</dc:subject>
  <dc:title>国道、省道公路养护管理中存在的问题及对策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2052-11.1.0.9175</vt:lpwstr>
  </property>
</Properties>
</file>